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657D99" w14:textId="77777777" w:rsidR="00751723" w:rsidRDefault="00751723" w:rsidP="00751723">
      <w:proofErr w:type="spellStart"/>
      <w:r>
        <w:t>corp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flexibil</w:t>
      </w:r>
      <w:proofErr w:type="spellEnd"/>
      <w:r>
        <w:t xml:space="preserve"> din </w:t>
      </w:r>
      <w:proofErr w:type="spellStart"/>
      <w:r>
        <w:t>silicon</w:t>
      </w:r>
      <w:proofErr w:type="spellEnd"/>
    </w:p>
    <w:p w14:paraId="6F90306B" w14:textId="77777777" w:rsidR="00751723" w:rsidRDefault="00751723" w:rsidP="00751723">
      <w:r>
        <w:t xml:space="preserve">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roşii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</w:t>
      </w:r>
    </w:p>
    <w:p w14:paraId="099E70E9" w14:textId="77777777" w:rsidR="00751723" w:rsidRDefault="00751723" w:rsidP="00751723">
      <w:proofErr w:type="spellStart"/>
      <w:r>
        <w:t>clipire</w:t>
      </w:r>
      <w:proofErr w:type="spellEnd"/>
      <w:r>
        <w:t xml:space="preserve"> </w:t>
      </w:r>
      <w:proofErr w:type="spellStart"/>
      <w:r>
        <w:t>scurtă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funcţii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</w:p>
    <w:p w14:paraId="1E5E4DD3" w14:textId="77777777" w:rsidR="00751723" w:rsidRDefault="00751723" w:rsidP="00751723">
      <w:proofErr w:type="spellStart"/>
      <w:r>
        <w:t>construcţie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37634C3E" w14:textId="22DC4D74" w:rsidR="00481B83" w:rsidRPr="00C34403" w:rsidRDefault="00751723" w:rsidP="00751723">
      <w:proofErr w:type="spellStart"/>
      <w:r>
        <w:t>alimentare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lampă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2 x 3 V (CR 2032) (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16554"/>
    <w:rsid w:val="0086012E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2023-01-11T14:31:00Z</dcterms:created>
  <dcterms:modified xsi:type="dcterms:W3CDTF">2023-01-11T14:31:00Z</dcterms:modified>
</cp:coreProperties>
</file>